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61" w:rsidRPr="00595542" w:rsidRDefault="00BD5F61" w:rsidP="00BD5F61">
      <w:pPr>
        <w:pStyle w:val="Default"/>
        <w:rPr>
          <w:color w:val="auto"/>
          <w:sz w:val="19"/>
          <w:szCs w:val="19"/>
        </w:rPr>
      </w:pPr>
    </w:p>
    <w:p w:rsidR="00BD5F61" w:rsidRDefault="00BD5F61" w:rsidP="00BD5F61">
      <w:pPr>
        <w:pStyle w:val="Default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 xml:space="preserve"> Regulamin konkursu „</w:t>
      </w:r>
      <w:r w:rsidR="00E72EBA" w:rsidRPr="00595542">
        <w:rPr>
          <w:color w:val="auto"/>
          <w:sz w:val="19"/>
          <w:szCs w:val="19"/>
        </w:rPr>
        <w:t>Rolnicy dzieciom</w:t>
      </w:r>
      <w:r w:rsidRPr="00595542">
        <w:rPr>
          <w:color w:val="auto"/>
          <w:sz w:val="19"/>
          <w:szCs w:val="19"/>
        </w:rPr>
        <w:t xml:space="preserve">” </w:t>
      </w:r>
    </w:p>
    <w:p w:rsidR="007D2765" w:rsidRPr="00595542" w:rsidRDefault="007D2765" w:rsidP="00BD5F61">
      <w:pPr>
        <w:pStyle w:val="Default"/>
        <w:rPr>
          <w:color w:val="auto"/>
          <w:sz w:val="19"/>
          <w:szCs w:val="19"/>
        </w:rPr>
      </w:pPr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>Organizatorem Konkursu „</w:t>
      </w:r>
      <w:r w:rsidR="00E72EBA" w:rsidRPr="00595542">
        <w:rPr>
          <w:color w:val="auto"/>
          <w:sz w:val="19"/>
          <w:szCs w:val="19"/>
        </w:rPr>
        <w:t>Rolnicy dzieciom</w:t>
      </w:r>
      <w:r w:rsidRPr="00595542">
        <w:rPr>
          <w:color w:val="auto"/>
          <w:sz w:val="19"/>
          <w:szCs w:val="19"/>
        </w:rPr>
        <w:t xml:space="preserve">” (zwanego dalej Konkursem) jest Urząd Statystyczny w </w:t>
      </w:r>
      <w:r w:rsidR="00E72EBA" w:rsidRPr="00595542">
        <w:rPr>
          <w:color w:val="auto"/>
          <w:sz w:val="19"/>
          <w:szCs w:val="19"/>
        </w:rPr>
        <w:t>Gdańsku</w:t>
      </w:r>
      <w:r w:rsidRPr="00595542">
        <w:rPr>
          <w:color w:val="auto"/>
          <w:sz w:val="19"/>
          <w:szCs w:val="19"/>
        </w:rPr>
        <w:t xml:space="preserve"> (zwany dalej Organizatorem). </w:t>
      </w:r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 xml:space="preserve">Konkurs przeprowadzany jest na podstawie niniejszego dokumentu (zwanego dalej regulaminem). </w:t>
      </w:r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>Konkurs trwa od 1</w:t>
      </w:r>
      <w:r w:rsidR="00E72EBA" w:rsidRPr="00595542">
        <w:rPr>
          <w:color w:val="auto"/>
          <w:sz w:val="19"/>
          <w:szCs w:val="19"/>
        </w:rPr>
        <w:t>6 września</w:t>
      </w:r>
      <w:r w:rsidRPr="00595542">
        <w:rPr>
          <w:color w:val="auto"/>
          <w:sz w:val="19"/>
          <w:szCs w:val="19"/>
        </w:rPr>
        <w:t xml:space="preserve"> do </w:t>
      </w:r>
      <w:r w:rsidR="004B3761" w:rsidRPr="004B3761">
        <w:rPr>
          <w:color w:val="FF0000"/>
          <w:sz w:val="19"/>
          <w:szCs w:val="19"/>
        </w:rPr>
        <w:t>10</w:t>
      </w:r>
      <w:r w:rsidRPr="00595542">
        <w:rPr>
          <w:color w:val="auto"/>
          <w:sz w:val="19"/>
          <w:szCs w:val="19"/>
        </w:rPr>
        <w:t xml:space="preserve"> </w:t>
      </w:r>
      <w:r w:rsidR="00E72EBA" w:rsidRPr="00595542">
        <w:rPr>
          <w:color w:val="auto"/>
          <w:sz w:val="19"/>
          <w:szCs w:val="19"/>
        </w:rPr>
        <w:t>października</w:t>
      </w:r>
      <w:r w:rsidRPr="00595542">
        <w:rPr>
          <w:color w:val="auto"/>
          <w:sz w:val="19"/>
          <w:szCs w:val="19"/>
        </w:rPr>
        <w:t xml:space="preserve"> 2020 r., a udział w nim jest bezpłatny. </w:t>
      </w:r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 xml:space="preserve">Konkurs przeznaczony jest dla gmin województwa </w:t>
      </w:r>
      <w:r w:rsidR="00E72EBA" w:rsidRPr="00595542">
        <w:rPr>
          <w:color w:val="auto"/>
          <w:sz w:val="19"/>
          <w:szCs w:val="19"/>
        </w:rPr>
        <w:t>pomorskiego</w:t>
      </w:r>
      <w:r w:rsidRPr="00595542">
        <w:rPr>
          <w:color w:val="auto"/>
          <w:sz w:val="19"/>
          <w:szCs w:val="19"/>
        </w:rPr>
        <w:t xml:space="preserve">. </w:t>
      </w:r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 xml:space="preserve">Celem Konkursu jest zachęcenie rolników do aktywnego uczestnictwa w Powszechnym Spisie Rolnym 2020 poprzez dokonanie </w:t>
      </w:r>
      <w:proofErr w:type="spellStart"/>
      <w:r w:rsidRPr="00595542">
        <w:rPr>
          <w:color w:val="auto"/>
          <w:sz w:val="19"/>
          <w:szCs w:val="19"/>
        </w:rPr>
        <w:t>samospisu</w:t>
      </w:r>
      <w:proofErr w:type="spellEnd"/>
      <w:r w:rsidRPr="00595542">
        <w:rPr>
          <w:color w:val="auto"/>
          <w:sz w:val="19"/>
          <w:szCs w:val="19"/>
        </w:rPr>
        <w:t xml:space="preserve"> na stronie spisrolny.gov.pl </w:t>
      </w:r>
    </w:p>
    <w:p w:rsidR="00BD5F61" w:rsidRPr="00595542" w:rsidRDefault="00595542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 xml:space="preserve">Nagrody otrzymają 4 gminy o liczbie gospodarstw </w:t>
      </w:r>
      <w:r w:rsidR="00275DF8" w:rsidRPr="00595542">
        <w:rPr>
          <w:color w:val="auto"/>
          <w:sz w:val="19"/>
          <w:szCs w:val="19"/>
        </w:rPr>
        <w:t xml:space="preserve">rolnych </w:t>
      </w:r>
      <w:r w:rsidRPr="00595542">
        <w:rPr>
          <w:color w:val="auto"/>
          <w:sz w:val="19"/>
          <w:szCs w:val="19"/>
        </w:rPr>
        <w:t xml:space="preserve">powyżej 500 o najwyższym wskaźniku kompletności </w:t>
      </w:r>
      <w:r w:rsidR="0040559B">
        <w:rPr>
          <w:color w:val="auto"/>
          <w:sz w:val="19"/>
          <w:szCs w:val="19"/>
        </w:rPr>
        <w:t>(</w:t>
      </w:r>
      <w:proofErr w:type="spellStart"/>
      <w:r w:rsidR="0040559B">
        <w:rPr>
          <w:color w:val="auto"/>
          <w:sz w:val="19"/>
          <w:szCs w:val="19"/>
        </w:rPr>
        <w:t>samospis</w:t>
      </w:r>
      <w:proofErr w:type="spellEnd"/>
      <w:r w:rsidR="0040559B">
        <w:rPr>
          <w:color w:val="auto"/>
          <w:sz w:val="19"/>
          <w:szCs w:val="19"/>
        </w:rPr>
        <w:t xml:space="preserve"> internetowy) </w:t>
      </w:r>
      <w:r w:rsidRPr="00595542">
        <w:rPr>
          <w:color w:val="auto"/>
          <w:sz w:val="19"/>
          <w:szCs w:val="19"/>
        </w:rPr>
        <w:t>– 12 piłek do kosza, 12 piłek do siatki i 12 piłek do nogi, 6 pompek i 6 siatek. 3 gminy o liczbie gospodarstw</w:t>
      </w:r>
      <w:r w:rsidR="00275DF8">
        <w:rPr>
          <w:color w:val="auto"/>
          <w:sz w:val="19"/>
          <w:szCs w:val="19"/>
        </w:rPr>
        <w:t xml:space="preserve"> rolnych od 100 do 499</w:t>
      </w:r>
      <w:r w:rsidRPr="00595542">
        <w:rPr>
          <w:color w:val="auto"/>
          <w:sz w:val="19"/>
          <w:szCs w:val="19"/>
        </w:rPr>
        <w:t xml:space="preserve"> o najwyższym wskaźniku kompletności </w:t>
      </w:r>
      <w:r w:rsidR="0040559B">
        <w:rPr>
          <w:color w:val="auto"/>
          <w:sz w:val="19"/>
          <w:szCs w:val="19"/>
        </w:rPr>
        <w:t>(</w:t>
      </w:r>
      <w:proofErr w:type="spellStart"/>
      <w:r w:rsidR="0040559B">
        <w:rPr>
          <w:color w:val="auto"/>
          <w:sz w:val="19"/>
          <w:szCs w:val="19"/>
        </w:rPr>
        <w:t>samospis</w:t>
      </w:r>
      <w:proofErr w:type="spellEnd"/>
      <w:r w:rsidR="0040559B">
        <w:rPr>
          <w:color w:val="auto"/>
          <w:sz w:val="19"/>
          <w:szCs w:val="19"/>
        </w:rPr>
        <w:t xml:space="preserve"> internetowy) </w:t>
      </w:r>
      <w:r w:rsidRPr="00595542">
        <w:rPr>
          <w:color w:val="auto"/>
          <w:sz w:val="19"/>
          <w:szCs w:val="19"/>
        </w:rPr>
        <w:t>oraz 2 gminy o liczbie gospodarstw</w:t>
      </w:r>
      <w:r w:rsidR="00275DF8">
        <w:rPr>
          <w:color w:val="auto"/>
          <w:sz w:val="19"/>
          <w:szCs w:val="19"/>
        </w:rPr>
        <w:t xml:space="preserve"> rolnych</w:t>
      </w:r>
      <w:r w:rsidRPr="00595542">
        <w:rPr>
          <w:color w:val="auto"/>
          <w:sz w:val="19"/>
          <w:szCs w:val="19"/>
        </w:rPr>
        <w:t xml:space="preserve"> do 99 z najwyższym wskaźnikiem kompletności</w:t>
      </w:r>
      <w:r w:rsidR="0040559B">
        <w:rPr>
          <w:color w:val="auto"/>
          <w:sz w:val="19"/>
          <w:szCs w:val="19"/>
        </w:rPr>
        <w:t xml:space="preserve"> (</w:t>
      </w:r>
      <w:proofErr w:type="spellStart"/>
      <w:r w:rsidR="0040559B">
        <w:rPr>
          <w:color w:val="auto"/>
          <w:sz w:val="19"/>
          <w:szCs w:val="19"/>
        </w:rPr>
        <w:t>samospis</w:t>
      </w:r>
      <w:proofErr w:type="spellEnd"/>
      <w:r w:rsidR="0040559B">
        <w:rPr>
          <w:color w:val="auto"/>
          <w:sz w:val="19"/>
          <w:szCs w:val="19"/>
        </w:rPr>
        <w:t xml:space="preserve"> internetowy)</w:t>
      </w:r>
      <w:r w:rsidRPr="00595542">
        <w:rPr>
          <w:color w:val="auto"/>
          <w:sz w:val="19"/>
          <w:szCs w:val="19"/>
        </w:rPr>
        <w:t xml:space="preserve"> – otrzymają po 10 piłek każdego rodzaju, po 5 pompek i po 5 siatek. Dodatkowo k</w:t>
      </w:r>
      <w:r w:rsidR="004B3761">
        <w:rPr>
          <w:color w:val="auto"/>
          <w:sz w:val="19"/>
          <w:szCs w:val="19"/>
        </w:rPr>
        <w:t xml:space="preserve">ażda zwycięska gmina </w:t>
      </w:r>
      <w:r w:rsidR="004B3761" w:rsidRPr="004B3761">
        <w:rPr>
          <w:color w:val="FF0000"/>
          <w:sz w:val="19"/>
          <w:szCs w:val="19"/>
        </w:rPr>
        <w:t>otrzyma</w:t>
      </w:r>
      <w:r w:rsidRPr="00595542">
        <w:rPr>
          <w:color w:val="auto"/>
          <w:sz w:val="19"/>
          <w:szCs w:val="19"/>
        </w:rPr>
        <w:t xml:space="preserve"> komplet gadżetów promujących spis rolny (m.in. puzzle dla dzieci, smycze, worki na buty, czapki, zakładki magnetyczne). </w:t>
      </w:r>
      <w:r w:rsidR="00BD5F61" w:rsidRPr="00595542">
        <w:rPr>
          <w:color w:val="auto"/>
          <w:sz w:val="19"/>
          <w:szCs w:val="19"/>
        </w:rPr>
        <w:t>Nagrody przeznaczone są dla szkół</w:t>
      </w:r>
      <w:r w:rsidRPr="00595542">
        <w:rPr>
          <w:color w:val="auto"/>
          <w:sz w:val="19"/>
          <w:szCs w:val="19"/>
        </w:rPr>
        <w:t xml:space="preserve"> (jeśli nie ma – to dla świetlic lub innych placówek)</w:t>
      </w:r>
      <w:r w:rsidR="00BD5F61" w:rsidRPr="00595542">
        <w:rPr>
          <w:color w:val="auto"/>
          <w:sz w:val="19"/>
          <w:szCs w:val="19"/>
        </w:rPr>
        <w:t xml:space="preserve"> zlokalizowanych na terenie zwycięskich gmin. </w:t>
      </w:r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>Nagrody zostaną przekazane urzędom gmin w terminie uzgodnionym pomiędzy przedstawicielem urzę</w:t>
      </w:r>
      <w:r w:rsidR="00595542" w:rsidRPr="00595542">
        <w:rPr>
          <w:color w:val="auto"/>
          <w:sz w:val="19"/>
          <w:szCs w:val="19"/>
        </w:rPr>
        <w:t>du gminy a Organizatorem.</w:t>
      </w:r>
      <w:r w:rsidRPr="00595542">
        <w:rPr>
          <w:color w:val="auto"/>
          <w:sz w:val="19"/>
          <w:szCs w:val="19"/>
        </w:rPr>
        <w:t xml:space="preserve"> </w:t>
      </w:r>
      <w:bookmarkStart w:id="0" w:name="_GoBack"/>
      <w:bookmarkEnd w:id="0"/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 xml:space="preserve">We wszystkich sprawach związanych z Konkursem można kontaktować się z Organizatorem, za pośrednictwem poczty elektronicznej: </w:t>
      </w:r>
      <w:r w:rsidR="00595542" w:rsidRPr="00595542">
        <w:rPr>
          <w:color w:val="auto"/>
          <w:sz w:val="19"/>
          <w:szCs w:val="19"/>
        </w:rPr>
        <w:t>SekretariatUSGDK</w:t>
      </w:r>
      <w:r w:rsidRPr="00595542">
        <w:rPr>
          <w:color w:val="auto"/>
          <w:sz w:val="19"/>
          <w:szCs w:val="19"/>
        </w:rPr>
        <w:t xml:space="preserve">@stat.gov.pl. </w:t>
      </w:r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 xml:space="preserve">Organizator zastrzega sobie prawo przesunięcia, przedłużenia lub przerwania konkursu z ważnych przyczyn. </w:t>
      </w:r>
    </w:p>
    <w:p w:rsidR="00BD5F61" w:rsidRPr="00595542" w:rsidRDefault="00BD5F61" w:rsidP="007D2765">
      <w:pPr>
        <w:pStyle w:val="Default"/>
        <w:numPr>
          <w:ilvl w:val="0"/>
          <w:numId w:val="1"/>
        </w:numPr>
        <w:spacing w:after="120"/>
        <w:ind w:left="714" w:hanging="357"/>
        <w:rPr>
          <w:color w:val="auto"/>
          <w:sz w:val="19"/>
          <w:szCs w:val="19"/>
        </w:rPr>
      </w:pPr>
      <w:r w:rsidRPr="00595542">
        <w:rPr>
          <w:color w:val="auto"/>
          <w:sz w:val="19"/>
          <w:szCs w:val="19"/>
        </w:rPr>
        <w:t xml:space="preserve">We wszystkich sprawach dotyczących przebiegu konkursu, nieprzewidzianych niniejszym regulaminem, jak i w zakresie interpretacji jego zapisów, głos rozstrzygający należy do Organizatora. </w:t>
      </w:r>
    </w:p>
    <w:p w:rsidR="00E23BFC" w:rsidRDefault="00E23BFC"/>
    <w:p w:rsidR="00595542" w:rsidRDefault="00595542"/>
    <w:sectPr w:rsidR="00595542" w:rsidSect="00344595">
      <w:pgSz w:w="11904" w:h="17338"/>
      <w:pgMar w:top="1836" w:right="1075" w:bottom="1417" w:left="120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7702"/>
    <w:multiLevelType w:val="hybridMultilevel"/>
    <w:tmpl w:val="BCF20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41DE8"/>
    <w:multiLevelType w:val="hybridMultilevel"/>
    <w:tmpl w:val="0CB24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61"/>
    <w:rsid w:val="00275DF8"/>
    <w:rsid w:val="0040559B"/>
    <w:rsid w:val="004B3761"/>
    <w:rsid w:val="00595542"/>
    <w:rsid w:val="007D2765"/>
    <w:rsid w:val="00BD5F61"/>
    <w:rsid w:val="00DE3EBB"/>
    <w:rsid w:val="00E23BFC"/>
    <w:rsid w:val="00E7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DC74A-D775-470D-9F04-AF891978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DE3EBB"/>
    <w:rPr>
      <w:rFonts w:ascii="Times New Roman" w:hAnsi="Times New Roman"/>
      <w:sz w:val="20"/>
      <w:vertAlign w:val="superscript"/>
    </w:rPr>
  </w:style>
  <w:style w:type="paragraph" w:customStyle="1" w:styleId="Default">
    <w:name w:val="Default"/>
    <w:rsid w:val="00BD5F61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Sarnowska Aleksandra</dc:creator>
  <cp:keywords/>
  <dc:description/>
  <cp:lastModifiedBy>Bojarska Beata</cp:lastModifiedBy>
  <cp:revision>8</cp:revision>
  <dcterms:created xsi:type="dcterms:W3CDTF">2020-09-14T12:57:00Z</dcterms:created>
  <dcterms:modified xsi:type="dcterms:W3CDTF">2020-09-15T05:56:00Z</dcterms:modified>
</cp:coreProperties>
</file>